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01BA" w:rsidRDefault="00C301BA">
      <w:pPr>
        <w:pStyle w:val="Corpodetexto"/>
      </w:pPr>
    </w:p>
    <w:p w:rsidR="00C301BA" w:rsidRDefault="00C301BA">
      <w:pPr>
        <w:pStyle w:val="Corpodetexto"/>
      </w:pPr>
    </w:p>
    <w:p w:rsidR="00C301BA" w:rsidRDefault="00C301BA">
      <w:pPr>
        <w:pStyle w:val="Corpodetexto"/>
        <w:spacing w:before="187"/>
      </w:pPr>
    </w:p>
    <w:p w:rsidR="00C301BA" w:rsidRDefault="00000000">
      <w:pPr>
        <w:pStyle w:val="Ttulo2"/>
        <w:rPr>
          <w:rFonts w:ascii="Calibri"/>
        </w:rPr>
      </w:pPr>
      <w:r>
        <w:rPr>
          <w:rFonts w:ascii="Calibri"/>
        </w:rPr>
        <w:t>ANEXO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5"/>
        </w:rPr>
        <w:t>III</w:t>
      </w:r>
    </w:p>
    <w:p w:rsidR="00C301BA" w:rsidRDefault="00C301BA">
      <w:pPr>
        <w:pStyle w:val="Corpodetexto"/>
        <w:spacing w:before="93"/>
        <w:rPr>
          <w:b/>
        </w:rPr>
      </w:pPr>
    </w:p>
    <w:p w:rsidR="00C301BA" w:rsidRDefault="00000000">
      <w:pPr>
        <w:spacing w:before="1"/>
        <w:ind w:left="192"/>
        <w:jc w:val="center"/>
        <w:rPr>
          <w:b/>
          <w:sz w:val="24"/>
        </w:rPr>
      </w:pPr>
      <w:r>
        <w:rPr>
          <w:b/>
          <w:sz w:val="24"/>
        </w:rPr>
        <w:t>AUTORIZAÇÃO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ANOS</w:t>
      </w:r>
    </w:p>
    <w:p w:rsidR="00C301BA" w:rsidRDefault="00C301BA">
      <w:pPr>
        <w:pStyle w:val="Corpodetexto"/>
        <w:rPr>
          <w:b/>
        </w:rPr>
      </w:pPr>
    </w:p>
    <w:p w:rsidR="00C301BA" w:rsidRDefault="00C301BA">
      <w:pPr>
        <w:pStyle w:val="Corpodetexto"/>
        <w:rPr>
          <w:b/>
        </w:rPr>
      </w:pPr>
    </w:p>
    <w:p w:rsidR="00C301BA" w:rsidRDefault="00C301BA">
      <w:pPr>
        <w:pStyle w:val="Corpodetexto"/>
        <w:spacing w:before="186"/>
        <w:rPr>
          <w:b/>
        </w:rPr>
      </w:pPr>
    </w:p>
    <w:p w:rsidR="00C301BA" w:rsidRDefault="00000000">
      <w:pPr>
        <w:pStyle w:val="Corpodetexto"/>
        <w:tabs>
          <w:tab w:val="left" w:pos="9063"/>
          <w:tab w:val="left" w:pos="9169"/>
        </w:tabs>
        <w:spacing w:before="1" w:line="360" w:lineRule="auto"/>
        <w:ind w:left="260" w:right="93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responsável legal por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autorizo sua participação na Comissão Eleitoral Local do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Espírito</w:t>
      </w:r>
      <w:r>
        <w:rPr>
          <w:spacing w:val="-6"/>
        </w:rPr>
        <w:t xml:space="preserve"> </w:t>
      </w:r>
      <w:r>
        <w:t>Santo</w:t>
      </w:r>
      <w:r>
        <w:rPr>
          <w:spacing w:val="-6"/>
        </w:rPr>
        <w:t xml:space="preserve"> </w:t>
      </w:r>
      <w:r>
        <w:t>– Campus Colatina.</w:t>
      </w:r>
    </w:p>
    <w:p w:rsidR="00C301BA" w:rsidRDefault="00000000">
      <w:pPr>
        <w:pStyle w:val="Corpodetexto"/>
        <w:spacing w:before="240" w:line="360" w:lineRule="auto"/>
        <w:ind w:left="260"/>
      </w:pPr>
      <w:r>
        <w:t>Estou</w:t>
      </w:r>
      <w:r>
        <w:rPr>
          <w:spacing w:val="68"/>
        </w:rPr>
        <w:t xml:space="preserve"> </w:t>
      </w:r>
      <w:r>
        <w:t>ciente</w:t>
      </w:r>
      <w:r>
        <w:rPr>
          <w:spacing w:val="68"/>
        </w:rPr>
        <w:t xml:space="preserve"> </w:t>
      </w:r>
      <w:r>
        <w:t>das</w:t>
      </w:r>
      <w:r>
        <w:rPr>
          <w:spacing w:val="68"/>
        </w:rPr>
        <w:t xml:space="preserve"> </w:t>
      </w:r>
      <w:r>
        <w:t>responsabilidades</w:t>
      </w:r>
      <w:r>
        <w:rPr>
          <w:spacing w:val="68"/>
        </w:rPr>
        <w:t xml:space="preserve"> </w:t>
      </w:r>
      <w:r>
        <w:t>atribuídas</w:t>
      </w:r>
      <w:r>
        <w:rPr>
          <w:spacing w:val="68"/>
        </w:rPr>
        <w:t xml:space="preserve"> </w:t>
      </w:r>
      <w:r>
        <w:t>à</w:t>
      </w:r>
      <w:r>
        <w:rPr>
          <w:spacing w:val="68"/>
        </w:rPr>
        <w:t xml:space="preserve"> </w:t>
      </w:r>
      <w:r>
        <w:t>função,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vigente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 Resolução CS nº 314/2025.</w:t>
      </w:r>
    </w:p>
    <w:p w:rsidR="00C301BA" w:rsidRDefault="00C301BA">
      <w:pPr>
        <w:pStyle w:val="Corpodetexto"/>
      </w:pPr>
    </w:p>
    <w:p w:rsidR="00C301BA" w:rsidRDefault="00C301BA">
      <w:pPr>
        <w:pStyle w:val="Corpodetexto"/>
      </w:pPr>
    </w:p>
    <w:p w:rsidR="00C301BA" w:rsidRDefault="00C301BA">
      <w:pPr>
        <w:pStyle w:val="Corpodetexto"/>
        <w:spacing w:before="40"/>
      </w:pPr>
    </w:p>
    <w:p w:rsidR="00C301BA" w:rsidRDefault="00000000">
      <w:pPr>
        <w:pStyle w:val="Corpodetexto"/>
        <w:tabs>
          <w:tab w:val="left" w:pos="1585"/>
          <w:tab w:val="left" w:pos="3374"/>
        </w:tabs>
        <w:ind w:left="260"/>
      </w:pPr>
      <w:r>
        <w:t xml:space="preserve">Colatina,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2025.</w:t>
      </w:r>
    </w:p>
    <w:p w:rsidR="00C301BA" w:rsidRDefault="00C301BA">
      <w:pPr>
        <w:pStyle w:val="Corpodetexto"/>
      </w:pPr>
    </w:p>
    <w:p w:rsidR="00C301BA" w:rsidRDefault="00C301BA">
      <w:pPr>
        <w:pStyle w:val="Corpodetexto"/>
      </w:pPr>
    </w:p>
    <w:p w:rsidR="00C301BA" w:rsidRDefault="00C301BA">
      <w:pPr>
        <w:pStyle w:val="Corpodetexto"/>
        <w:spacing w:before="187"/>
      </w:pPr>
    </w:p>
    <w:p w:rsidR="00C301BA" w:rsidRDefault="00000000">
      <w:pPr>
        <w:pStyle w:val="Corpodetexto"/>
        <w:ind w:left="192"/>
        <w:jc w:val="center"/>
      </w:pPr>
      <w:r>
        <w:rPr>
          <w:spacing w:val="-2"/>
        </w:rPr>
        <w:t>Assinatura</w:t>
      </w:r>
    </w:p>
    <w:sectPr w:rsidR="00C301BA" w:rsidSect="008002F2">
      <w:headerReference w:type="default" r:id="rId7"/>
      <w:pgSz w:w="11920" w:h="16840"/>
      <w:pgMar w:top="2580" w:right="1080" w:bottom="280" w:left="14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834" w:rsidRDefault="00891834">
      <w:r>
        <w:separator/>
      </w:r>
    </w:p>
  </w:endnote>
  <w:endnote w:type="continuationSeparator" w:id="0">
    <w:p w:rsidR="00891834" w:rsidRDefault="0089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834" w:rsidRDefault="00891834">
      <w:r>
        <w:separator/>
      </w:r>
    </w:p>
  </w:footnote>
  <w:footnote w:type="continuationSeparator" w:id="0">
    <w:p w:rsidR="00891834" w:rsidRDefault="0089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01B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3664747</wp:posOffset>
          </wp:positionH>
          <wp:positionV relativeFrom="page">
            <wp:posOffset>476250</wp:posOffset>
          </wp:positionV>
          <wp:extent cx="590550" cy="6477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2540967</wp:posOffset>
              </wp:positionH>
              <wp:positionV relativeFrom="page">
                <wp:posOffset>1163277</wp:posOffset>
              </wp:positionV>
              <wp:extent cx="2838450" cy="49910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01BA" w:rsidRDefault="00000000">
                          <w:pPr>
                            <w:spacing w:line="183" w:lineRule="exact"/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Ministério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:rsidR="00C301BA" w:rsidRDefault="00000000">
                          <w:pPr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Profissional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Tecnológica</w:t>
                          </w:r>
                        </w:p>
                        <w:p w:rsidR="00C301BA" w:rsidRDefault="00000000">
                          <w:pPr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Instituto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Ciência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Tecnologia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Espírito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Colatina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00.1pt;margin-top:91.6pt;width:223.5pt;height:39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" filled="f" stroked="f">
              <v:textbox inset="0,0,0,0">
                <w:txbxContent>
                  <w:p w:rsidR="00C301BA" w:rsidRDefault="00000000">
                    <w:pPr>
                      <w:spacing w:line="183" w:lineRule="exact"/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Ministério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Educação</w:t>
                    </w:r>
                  </w:p>
                  <w:p w:rsidR="00C301BA" w:rsidRDefault="00000000">
                    <w:pPr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Profissional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Tecnológica</w:t>
                    </w:r>
                  </w:p>
                  <w:p w:rsidR="00C301BA" w:rsidRDefault="00000000">
                    <w:pPr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Instituto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Ciência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Tecnologia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Espírito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Colatina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3C4B"/>
    <w:multiLevelType w:val="hybridMultilevel"/>
    <w:tmpl w:val="A1FCB7DE"/>
    <w:lvl w:ilvl="0" w:tplc="3D44E7A6">
      <w:start w:val="1"/>
      <w:numFmt w:val="upperRoman"/>
      <w:lvlText w:val="%1"/>
      <w:lvlJc w:val="left"/>
      <w:pPr>
        <w:ind w:left="374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58E54C">
      <w:numFmt w:val="bullet"/>
      <w:lvlText w:val="•"/>
      <w:lvlJc w:val="left"/>
      <w:pPr>
        <w:ind w:left="1282" w:hanging="115"/>
      </w:pPr>
      <w:rPr>
        <w:rFonts w:hint="default"/>
        <w:lang w:val="pt-PT" w:eastAsia="en-US" w:bidi="ar-SA"/>
      </w:rPr>
    </w:lvl>
    <w:lvl w:ilvl="2" w:tplc="196EF388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339A10F8">
      <w:numFmt w:val="bullet"/>
      <w:lvlText w:val="•"/>
      <w:lvlJc w:val="left"/>
      <w:pPr>
        <w:ind w:left="3086" w:hanging="115"/>
      </w:pPr>
      <w:rPr>
        <w:rFonts w:hint="default"/>
        <w:lang w:val="pt-PT" w:eastAsia="en-US" w:bidi="ar-SA"/>
      </w:rPr>
    </w:lvl>
    <w:lvl w:ilvl="4" w:tplc="6A7476F4">
      <w:numFmt w:val="bullet"/>
      <w:lvlText w:val="•"/>
      <w:lvlJc w:val="left"/>
      <w:pPr>
        <w:ind w:left="3988" w:hanging="115"/>
      </w:pPr>
      <w:rPr>
        <w:rFonts w:hint="default"/>
        <w:lang w:val="pt-PT" w:eastAsia="en-US" w:bidi="ar-SA"/>
      </w:rPr>
    </w:lvl>
    <w:lvl w:ilvl="5" w:tplc="108ADE88">
      <w:numFmt w:val="bullet"/>
      <w:lvlText w:val="•"/>
      <w:lvlJc w:val="left"/>
      <w:pPr>
        <w:ind w:left="4890" w:hanging="115"/>
      </w:pPr>
      <w:rPr>
        <w:rFonts w:hint="default"/>
        <w:lang w:val="pt-PT" w:eastAsia="en-US" w:bidi="ar-SA"/>
      </w:rPr>
    </w:lvl>
    <w:lvl w:ilvl="6" w:tplc="C3FAFAC4">
      <w:numFmt w:val="bullet"/>
      <w:lvlText w:val="•"/>
      <w:lvlJc w:val="left"/>
      <w:pPr>
        <w:ind w:left="5792" w:hanging="115"/>
      </w:pPr>
      <w:rPr>
        <w:rFonts w:hint="default"/>
        <w:lang w:val="pt-PT" w:eastAsia="en-US" w:bidi="ar-SA"/>
      </w:rPr>
    </w:lvl>
    <w:lvl w:ilvl="7" w:tplc="C5EEEFA2">
      <w:numFmt w:val="bullet"/>
      <w:lvlText w:val="•"/>
      <w:lvlJc w:val="left"/>
      <w:pPr>
        <w:ind w:left="6694" w:hanging="115"/>
      </w:pPr>
      <w:rPr>
        <w:rFonts w:hint="default"/>
        <w:lang w:val="pt-PT" w:eastAsia="en-US" w:bidi="ar-SA"/>
      </w:rPr>
    </w:lvl>
    <w:lvl w:ilvl="8" w:tplc="A7F4AB08">
      <w:numFmt w:val="bullet"/>
      <w:lvlText w:val="•"/>
      <w:lvlJc w:val="left"/>
      <w:pPr>
        <w:ind w:left="7596" w:hanging="115"/>
      </w:pPr>
      <w:rPr>
        <w:rFonts w:hint="default"/>
        <w:lang w:val="pt-PT" w:eastAsia="en-US" w:bidi="ar-SA"/>
      </w:rPr>
    </w:lvl>
  </w:abstractNum>
  <w:abstractNum w:abstractNumId="1" w15:restartNumberingAfterBreak="0">
    <w:nsid w:val="539B18C0"/>
    <w:multiLevelType w:val="hybridMultilevel"/>
    <w:tmpl w:val="4BB27772"/>
    <w:lvl w:ilvl="0" w:tplc="B5643BC0">
      <w:start w:val="1"/>
      <w:numFmt w:val="upperRoman"/>
      <w:lvlText w:val="%1-"/>
      <w:lvlJc w:val="left"/>
      <w:pPr>
        <w:ind w:left="260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486EEC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2" w:tplc="B030B1B4">
      <w:numFmt w:val="bullet"/>
      <w:lvlText w:val="•"/>
      <w:lvlJc w:val="left"/>
      <w:pPr>
        <w:ind w:left="2088" w:hanging="249"/>
      </w:pPr>
      <w:rPr>
        <w:rFonts w:hint="default"/>
        <w:lang w:val="pt-PT" w:eastAsia="en-US" w:bidi="ar-SA"/>
      </w:rPr>
    </w:lvl>
    <w:lvl w:ilvl="3" w:tplc="FCDE8468">
      <w:numFmt w:val="bullet"/>
      <w:lvlText w:val="•"/>
      <w:lvlJc w:val="left"/>
      <w:pPr>
        <w:ind w:left="3002" w:hanging="249"/>
      </w:pPr>
      <w:rPr>
        <w:rFonts w:hint="default"/>
        <w:lang w:val="pt-PT" w:eastAsia="en-US" w:bidi="ar-SA"/>
      </w:rPr>
    </w:lvl>
    <w:lvl w:ilvl="4" w:tplc="0B260486">
      <w:numFmt w:val="bullet"/>
      <w:lvlText w:val="•"/>
      <w:lvlJc w:val="left"/>
      <w:pPr>
        <w:ind w:left="3916" w:hanging="249"/>
      </w:pPr>
      <w:rPr>
        <w:rFonts w:hint="default"/>
        <w:lang w:val="pt-PT" w:eastAsia="en-US" w:bidi="ar-SA"/>
      </w:rPr>
    </w:lvl>
    <w:lvl w:ilvl="5" w:tplc="CEB6A8FE">
      <w:numFmt w:val="bullet"/>
      <w:lvlText w:val="•"/>
      <w:lvlJc w:val="left"/>
      <w:pPr>
        <w:ind w:left="4830" w:hanging="249"/>
      </w:pPr>
      <w:rPr>
        <w:rFonts w:hint="default"/>
        <w:lang w:val="pt-PT" w:eastAsia="en-US" w:bidi="ar-SA"/>
      </w:rPr>
    </w:lvl>
    <w:lvl w:ilvl="6" w:tplc="C99AA93C">
      <w:numFmt w:val="bullet"/>
      <w:lvlText w:val="•"/>
      <w:lvlJc w:val="left"/>
      <w:pPr>
        <w:ind w:left="5744" w:hanging="249"/>
      </w:pPr>
      <w:rPr>
        <w:rFonts w:hint="default"/>
        <w:lang w:val="pt-PT" w:eastAsia="en-US" w:bidi="ar-SA"/>
      </w:rPr>
    </w:lvl>
    <w:lvl w:ilvl="7" w:tplc="EC1EEBCE">
      <w:numFmt w:val="bullet"/>
      <w:lvlText w:val="•"/>
      <w:lvlJc w:val="left"/>
      <w:pPr>
        <w:ind w:left="6658" w:hanging="249"/>
      </w:pPr>
      <w:rPr>
        <w:rFonts w:hint="default"/>
        <w:lang w:val="pt-PT" w:eastAsia="en-US" w:bidi="ar-SA"/>
      </w:rPr>
    </w:lvl>
    <w:lvl w:ilvl="8" w:tplc="BAC00894">
      <w:numFmt w:val="bullet"/>
      <w:lvlText w:val="•"/>
      <w:lvlJc w:val="left"/>
      <w:pPr>
        <w:ind w:left="7572" w:hanging="249"/>
      </w:pPr>
      <w:rPr>
        <w:rFonts w:hint="default"/>
        <w:lang w:val="pt-PT" w:eastAsia="en-US" w:bidi="ar-SA"/>
      </w:rPr>
    </w:lvl>
  </w:abstractNum>
  <w:abstractNum w:abstractNumId="2" w15:restartNumberingAfterBreak="0">
    <w:nsid w:val="620D625B"/>
    <w:multiLevelType w:val="multilevel"/>
    <w:tmpl w:val="1E82B47C"/>
    <w:lvl w:ilvl="0">
      <w:start w:val="1"/>
      <w:numFmt w:val="decimal"/>
      <w:lvlText w:val="%1."/>
      <w:lvlJc w:val="left"/>
      <w:pPr>
        <w:ind w:left="50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7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6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5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4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2" w:hanging="434"/>
      </w:pPr>
      <w:rPr>
        <w:rFonts w:hint="default"/>
        <w:lang w:val="pt-PT" w:eastAsia="en-US" w:bidi="ar-SA"/>
      </w:rPr>
    </w:lvl>
  </w:abstractNum>
  <w:abstractNum w:abstractNumId="3" w15:restartNumberingAfterBreak="0">
    <w:nsid w:val="623546A2"/>
    <w:multiLevelType w:val="hybridMultilevel"/>
    <w:tmpl w:val="028C1F14"/>
    <w:lvl w:ilvl="0" w:tplc="921CD588">
      <w:start w:val="1"/>
      <w:numFmt w:val="upperRoman"/>
      <w:lvlText w:val="%1"/>
      <w:lvlJc w:val="left"/>
      <w:pPr>
        <w:ind w:left="260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50111E">
      <w:numFmt w:val="bullet"/>
      <w:lvlText w:val="•"/>
      <w:lvlJc w:val="left"/>
      <w:pPr>
        <w:ind w:left="1174" w:hanging="145"/>
      </w:pPr>
      <w:rPr>
        <w:rFonts w:hint="default"/>
        <w:lang w:val="pt-PT" w:eastAsia="en-US" w:bidi="ar-SA"/>
      </w:rPr>
    </w:lvl>
    <w:lvl w:ilvl="2" w:tplc="0084063E">
      <w:numFmt w:val="bullet"/>
      <w:lvlText w:val="•"/>
      <w:lvlJc w:val="left"/>
      <w:pPr>
        <w:ind w:left="2088" w:hanging="145"/>
      </w:pPr>
      <w:rPr>
        <w:rFonts w:hint="default"/>
        <w:lang w:val="pt-PT" w:eastAsia="en-US" w:bidi="ar-SA"/>
      </w:rPr>
    </w:lvl>
    <w:lvl w:ilvl="3" w:tplc="C6DC66C8">
      <w:numFmt w:val="bullet"/>
      <w:lvlText w:val="•"/>
      <w:lvlJc w:val="left"/>
      <w:pPr>
        <w:ind w:left="3002" w:hanging="145"/>
      </w:pPr>
      <w:rPr>
        <w:rFonts w:hint="default"/>
        <w:lang w:val="pt-PT" w:eastAsia="en-US" w:bidi="ar-SA"/>
      </w:rPr>
    </w:lvl>
    <w:lvl w:ilvl="4" w:tplc="A2622598">
      <w:numFmt w:val="bullet"/>
      <w:lvlText w:val="•"/>
      <w:lvlJc w:val="left"/>
      <w:pPr>
        <w:ind w:left="3916" w:hanging="145"/>
      </w:pPr>
      <w:rPr>
        <w:rFonts w:hint="default"/>
        <w:lang w:val="pt-PT" w:eastAsia="en-US" w:bidi="ar-SA"/>
      </w:rPr>
    </w:lvl>
    <w:lvl w:ilvl="5" w:tplc="9A54FD48">
      <w:numFmt w:val="bullet"/>
      <w:lvlText w:val="•"/>
      <w:lvlJc w:val="left"/>
      <w:pPr>
        <w:ind w:left="4830" w:hanging="145"/>
      </w:pPr>
      <w:rPr>
        <w:rFonts w:hint="default"/>
        <w:lang w:val="pt-PT" w:eastAsia="en-US" w:bidi="ar-SA"/>
      </w:rPr>
    </w:lvl>
    <w:lvl w:ilvl="6" w:tplc="564E8A2E">
      <w:numFmt w:val="bullet"/>
      <w:lvlText w:val="•"/>
      <w:lvlJc w:val="left"/>
      <w:pPr>
        <w:ind w:left="5744" w:hanging="145"/>
      </w:pPr>
      <w:rPr>
        <w:rFonts w:hint="default"/>
        <w:lang w:val="pt-PT" w:eastAsia="en-US" w:bidi="ar-SA"/>
      </w:rPr>
    </w:lvl>
    <w:lvl w:ilvl="7" w:tplc="A6CEDD06">
      <w:numFmt w:val="bullet"/>
      <w:lvlText w:val="•"/>
      <w:lvlJc w:val="left"/>
      <w:pPr>
        <w:ind w:left="6658" w:hanging="145"/>
      </w:pPr>
      <w:rPr>
        <w:rFonts w:hint="default"/>
        <w:lang w:val="pt-PT" w:eastAsia="en-US" w:bidi="ar-SA"/>
      </w:rPr>
    </w:lvl>
    <w:lvl w:ilvl="8" w:tplc="AB50D166">
      <w:numFmt w:val="bullet"/>
      <w:lvlText w:val="•"/>
      <w:lvlJc w:val="left"/>
      <w:pPr>
        <w:ind w:left="7572" w:hanging="145"/>
      </w:pPr>
      <w:rPr>
        <w:rFonts w:hint="default"/>
        <w:lang w:val="pt-PT" w:eastAsia="en-US" w:bidi="ar-SA"/>
      </w:rPr>
    </w:lvl>
  </w:abstractNum>
  <w:abstractNum w:abstractNumId="4" w15:restartNumberingAfterBreak="0">
    <w:nsid w:val="65194E5A"/>
    <w:multiLevelType w:val="hybridMultilevel"/>
    <w:tmpl w:val="3340648E"/>
    <w:lvl w:ilvl="0" w:tplc="32F43A6C">
      <w:start w:val="1"/>
      <w:numFmt w:val="upperRoman"/>
      <w:lvlText w:val="%1-"/>
      <w:lvlJc w:val="left"/>
      <w:pPr>
        <w:ind w:left="26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84CA74">
      <w:numFmt w:val="bullet"/>
      <w:lvlText w:val="•"/>
      <w:lvlJc w:val="left"/>
      <w:pPr>
        <w:ind w:left="1174" w:hanging="264"/>
      </w:pPr>
      <w:rPr>
        <w:rFonts w:hint="default"/>
        <w:lang w:val="pt-PT" w:eastAsia="en-US" w:bidi="ar-SA"/>
      </w:rPr>
    </w:lvl>
    <w:lvl w:ilvl="2" w:tplc="574EB5B8">
      <w:numFmt w:val="bullet"/>
      <w:lvlText w:val="•"/>
      <w:lvlJc w:val="left"/>
      <w:pPr>
        <w:ind w:left="2088" w:hanging="264"/>
      </w:pPr>
      <w:rPr>
        <w:rFonts w:hint="default"/>
        <w:lang w:val="pt-PT" w:eastAsia="en-US" w:bidi="ar-SA"/>
      </w:rPr>
    </w:lvl>
    <w:lvl w:ilvl="3" w:tplc="C3E6F3C4">
      <w:numFmt w:val="bullet"/>
      <w:lvlText w:val="•"/>
      <w:lvlJc w:val="left"/>
      <w:pPr>
        <w:ind w:left="3002" w:hanging="264"/>
      </w:pPr>
      <w:rPr>
        <w:rFonts w:hint="default"/>
        <w:lang w:val="pt-PT" w:eastAsia="en-US" w:bidi="ar-SA"/>
      </w:rPr>
    </w:lvl>
    <w:lvl w:ilvl="4" w:tplc="66C86E08">
      <w:numFmt w:val="bullet"/>
      <w:lvlText w:val="•"/>
      <w:lvlJc w:val="left"/>
      <w:pPr>
        <w:ind w:left="3916" w:hanging="264"/>
      </w:pPr>
      <w:rPr>
        <w:rFonts w:hint="default"/>
        <w:lang w:val="pt-PT" w:eastAsia="en-US" w:bidi="ar-SA"/>
      </w:rPr>
    </w:lvl>
    <w:lvl w:ilvl="5" w:tplc="B4580A90">
      <w:numFmt w:val="bullet"/>
      <w:lvlText w:val="•"/>
      <w:lvlJc w:val="left"/>
      <w:pPr>
        <w:ind w:left="4830" w:hanging="264"/>
      </w:pPr>
      <w:rPr>
        <w:rFonts w:hint="default"/>
        <w:lang w:val="pt-PT" w:eastAsia="en-US" w:bidi="ar-SA"/>
      </w:rPr>
    </w:lvl>
    <w:lvl w:ilvl="6" w:tplc="A532F186">
      <w:numFmt w:val="bullet"/>
      <w:lvlText w:val="•"/>
      <w:lvlJc w:val="left"/>
      <w:pPr>
        <w:ind w:left="5744" w:hanging="264"/>
      </w:pPr>
      <w:rPr>
        <w:rFonts w:hint="default"/>
        <w:lang w:val="pt-PT" w:eastAsia="en-US" w:bidi="ar-SA"/>
      </w:rPr>
    </w:lvl>
    <w:lvl w:ilvl="7" w:tplc="5D2497C6">
      <w:numFmt w:val="bullet"/>
      <w:lvlText w:val="•"/>
      <w:lvlJc w:val="left"/>
      <w:pPr>
        <w:ind w:left="6658" w:hanging="264"/>
      </w:pPr>
      <w:rPr>
        <w:rFonts w:hint="default"/>
        <w:lang w:val="pt-PT" w:eastAsia="en-US" w:bidi="ar-SA"/>
      </w:rPr>
    </w:lvl>
    <w:lvl w:ilvl="8" w:tplc="FD4AB7F4">
      <w:numFmt w:val="bullet"/>
      <w:lvlText w:val="•"/>
      <w:lvlJc w:val="left"/>
      <w:pPr>
        <w:ind w:left="7572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6C147AF0"/>
    <w:multiLevelType w:val="hybridMultilevel"/>
    <w:tmpl w:val="54189736"/>
    <w:lvl w:ilvl="0" w:tplc="8D64B700">
      <w:start w:val="9"/>
      <w:numFmt w:val="upperRoman"/>
      <w:lvlText w:val="%1-"/>
      <w:lvlJc w:val="left"/>
      <w:pPr>
        <w:ind w:left="260" w:hanging="3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pt-PT" w:eastAsia="en-US" w:bidi="ar-SA"/>
      </w:rPr>
    </w:lvl>
    <w:lvl w:ilvl="1" w:tplc="199A8248">
      <w:numFmt w:val="bullet"/>
      <w:lvlText w:val="•"/>
      <w:lvlJc w:val="left"/>
      <w:pPr>
        <w:ind w:left="1174" w:hanging="334"/>
      </w:pPr>
      <w:rPr>
        <w:rFonts w:hint="default"/>
        <w:lang w:val="pt-PT" w:eastAsia="en-US" w:bidi="ar-SA"/>
      </w:rPr>
    </w:lvl>
    <w:lvl w:ilvl="2" w:tplc="9C98DC16">
      <w:numFmt w:val="bullet"/>
      <w:lvlText w:val="•"/>
      <w:lvlJc w:val="left"/>
      <w:pPr>
        <w:ind w:left="2088" w:hanging="334"/>
      </w:pPr>
      <w:rPr>
        <w:rFonts w:hint="default"/>
        <w:lang w:val="pt-PT" w:eastAsia="en-US" w:bidi="ar-SA"/>
      </w:rPr>
    </w:lvl>
    <w:lvl w:ilvl="3" w:tplc="E09A31C8">
      <w:numFmt w:val="bullet"/>
      <w:lvlText w:val="•"/>
      <w:lvlJc w:val="left"/>
      <w:pPr>
        <w:ind w:left="3002" w:hanging="334"/>
      </w:pPr>
      <w:rPr>
        <w:rFonts w:hint="default"/>
        <w:lang w:val="pt-PT" w:eastAsia="en-US" w:bidi="ar-SA"/>
      </w:rPr>
    </w:lvl>
    <w:lvl w:ilvl="4" w:tplc="23BC2E34">
      <w:numFmt w:val="bullet"/>
      <w:lvlText w:val="•"/>
      <w:lvlJc w:val="left"/>
      <w:pPr>
        <w:ind w:left="3916" w:hanging="334"/>
      </w:pPr>
      <w:rPr>
        <w:rFonts w:hint="default"/>
        <w:lang w:val="pt-PT" w:eastAsia="en-US" w:bidi="ar-SA"/>
      </w:rPr>
    </w:lvl>
    <w:lvl w:ilvl="5" w:tplc="EEBE7DF8">
      <w:numFmt w:val="bullet"/>
      <w:lvlText w:val="•"/>
      <w:lvlJc w:val="left"/>
      <w:pPr>
        <w:ind w:left="4830" w:hanging="334"/>
      </w:pPr>
      <w:rPr>
        <w:rFonts w:hint="default"/>
        <w:lang w:val="pt-PT" w:eastAsia="en-US" w:bidi="ar-SA"/>
      </w:rPr>
    </w:lvl>
    <w:lvl w:ilvl="6" w:tplc="2250B0C8">
      <w:numFmt w:val="bullet"/>
      <w:lvlText w:val="•"/>
      <w:lvlJc w:val="left"/>
      <w:pPr>
        <w:ind w:left="5744" w:hanging="334"/>
      </w:pPr>
      <w:rPr>
        <w:rFonts w:hint="default"/>
        <w:lang w:val="pt-PT" w:eastAsia="en-US" w:bidi="ar-SA"/>
      </w:rPr>
    </w:lvl>
    <w:lvl w:ilvl="7" w:tplc="88DA98F6">
      <w:numFmt w:val="bullet"/>
      <w:lvlText w:val="•"/>
      <w:lvlJc w:val="left"/>
      <w:pPr>
        <w:ind w:left="6658" w:hanging="334"/>
      </w:pPr>
      <w:rPr>
        <w:rFonts w:hint="default"/>
        <w:lang w:val="pt-PT" w:eastAsia="en-US" w:bidi="ar-SA"/>
      </w:rPr>
    </w:lvl>
    <w:lvl w:ilvl="8" w:tplc="C2B40FA0">
      <w:numFmt w:val="bullet"/>
      <w:lvlText w:val="•"/>
      <w:lvlJc w:val="left"/>
      <w:pPr>
        <w:ind w:left="7572" w:hanging="334"/>
      </w:pPr>
      <w:rPr>
        <w:rFonts w:hint="default"/>
        <w:lang w:val="pt-PT" w:eastAsia="en-US" w:bidi="ar-SA"/>
      </w:rPr>
    </w:lvl>
  </w:abstractNum>
  <w:num w:numId="1" w16cid:durableId="2115710471">
    <w:abstractNumId w:val="3"/>
  </w:num>
  <w:num w:numId="2" w16cid:durableId="1774550714">
    <w:abstractNumId w:val="0"/>
  </w:num>
  <w:num w:numId="3" w16cid:durableId="122819170">
    <w:abstractNumId w:val="4"/>
  </w:num>
  <w:num w:numId="4" w16cid:durableId="600797647">
    <w:abstractNumId w:val="5"/>
  </w:num>
  <w:num w:numId="5" w16cid:durableId="172185804">
    <w:abstractNumId w:val="1"/>
  </w:num>
  <w:num w:numId="6" w16cid:durableId="571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BA"/>
    <w:rsid w:val="007112F4"/>
    <w:rsid w:val="008002F2"/>
    <w:rsid w:val="00891834"/>
    <w:rsid w:val="00C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8351-C100-44FE-ABAA-474266E1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 Moraes Cunha</cp:lastModifiedBy>
  <cp:revision>2</cp:revision>
  <dcterms:created xsi:type="dcterms:W3CDTF">2025-04-11T13:24:00Z</dcterms:created>
  <dcterms:modified xsi:type="dcterms:W3CDTF">2025-04-11T13:24:00Z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iText® 5.5.7 ©2000-2015 iText Group NV (AGPL-version); modified using iText® 5.5.7 ©2000-2015 iText Group NV (AGPL-version); modified using OpenPDF 1.3.27-jsign3</vt:lpwstr>
  </property>
</Properties>
</file>